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FF" w:rsidRDefault="00C63CFF" w:rsidP="00C63CFF">
      <w:pPr>
        <w:pStyle w:val="NormalWeb"/>
        <w:spacing w:line="312" w:lineRule="atLeast"/>
        <w:rPr>
          <w:rFonts w:ascii="Tahoma" w:hAnsi="Tahoma" w:cs="Tahoma"/>
          <w:color w:val="363434"/>
        </w:rPr>
      </w:pPr>
      <w:r>
        <w:rPr>
          <w:rFonts w:ascii="Tahoma" w:hAnsi="Tahoma" w:cs="Tahoma"/>
          <w:color w:val="808000"/>
          <w:sz w:val="28"/>
          <w:szCs w:val="28"/>
        </w:rPr>
        <w:t xml:space="preserve">Balão </w:t>
      </w:r>
      <w:proofErr w:type="spellStart"/>
      <w:r>
        <w:rPr>
          <w:rFonts w:ascii="Tahoma" w:hAnsi="Tahoma" w:cs="Tahoma"/>
          <w:color w:val="808000"/>
          <w:sz w:val="28"/>
          <w:szCs w:val="28"/>
        </w:rPr>
        <w:t>Intragástrico</w:t>
      </w:r>
      <w:proofErr w:type="spellEnd"/>
    </w:p>
    <w:p w:rsidR="00C63CFF" w:rsidRDefault="00C63CFF" w:rsidP="00C63CFF">
      <w:pPr>
        <w:pStyle w:val="NormalWeb"/>
        <w:spacing w:line="312" w:lineRule="atLeast"/>
        <w:rPr>
          <w:rFonts w:ascii="Tahoma" w:hAnsi="Tahoma" w:cs="Tahoma"/>
          <w:color w:val="363434"/>
        </w:rPr>
      </w:pPr>
      <w:r>
        <w:rPr>
          <w:rFonts w:ascii="Tahoma" w:hAnsi="Tahoma" w:cs="Tahoma"/>
          <w:noProof/>
          <w:color w:val="363434"/>
        </w:rPr>
        <w:drawing>
          <wp:inline distT="0" distB="0" distL="0" distR="0">
            <wp:extent cx="1231900" cy="1854200"/>
            <wp:effectExtent l="19050" t="0" r="6350" b="0"/>
            <wp:docPr id="1" name="Imagem 1" descr="http://www.adexo.pt/images/stories/balao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exo.pt/images/stories/balao%2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363434"/>
        </w:rPr>
        <w:drawing>
          <wp:inline distT="0" distB="0" distL="0" distR="0">
            <wp:extent cx="1320800" cy="1676400"/>
            <wp:effectExtent l="19050" t="0" r="0" b="0"/>
            <wp:docPr id="2" name="Imagem 2" descr="http://www.adexo.pt/images/stories/balao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dexo.pt/images/stories/balao%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CFF" w:rsidRPr="00C63CFF" w:rsidRDefault="00C63CFF" w:rsidP="00C63CFF">
      <w:pPr>
        <w:pStyle w:val="NormalWeb"/>
        <w:spacing w:line="312" w:lineRule="atLeast"/>
        <w:jc w:val="left"/>
        <w:rPr>
          <w:rFonts w:asciiTheme="minorHAnsi" w:hAnsiTheme="minorHAnsi" w:cs="Tahoma"/>
          <w:color w:val="363434"/>
        </w:rPr>
      </w:pPr>
      <w:r w:rsidRPr="00C63CFF">
        <w:rPr>
          <w:rFonts w:asciiTheme="minorHAnsi" w:hAnsiTheme="minorHAnsi" w:cs="Tahoma"/>
          <w:color w:val="000000"/>
        </w:rPr>
        <w:t xml:space="preserve">O balão </w:t>
      </w:r>
      <w:proofErr w:type="spellStart"/>
      <w:r w:rsidRPr="00C63CFF">
        <w:rPr>
          <w:rFonts w:asciiTheme="minorHAnsi" w:hAnsiTheme="minorHAnsi" w:cs="Tahoma"/>
          <w:color w:val="000000"/>
        </w:rPr>
        <w:t>intragástrico</w:t>
      </w:r>
      <w:proofErr w:type="spellEnd"/>
      <w:r w:rsidRPr="00C63CFF">
        <w:rPr>
          <w:rFonts w:asciiTheme="minorHAnsi" w:hAnsiTheme="minorHAnsi" w:cs="Tahoma"/>
          <w:color w:val="000000"/>
        </w:rPr>
        <w:t xml:space="preserve"> de silicone foi desenvolvido por Fred C. </w:t>
      </w:r>
      <w:proofErr w:type="spellStart"/>
      <w:r w:rsidRPr="00C63CFF">
        <w:rPr>
          <w:rFonts w:asciiTheme="minorHAnsi" w:hAnsiTheme="minorHAnsi" w:cs="Tahoma"/>
          <w:color w:val="000000"/>
        </w:rPr>
        <w:t>Gaun</w:t>
      </w:r>
      <w:proofErr w:type="spellEnd"/>
      <w:r w:rsidRPr="00C63CFF">
        <w:rPr>
          <w:rFonts w:asciiTheme="minorHAnsi" w:hAnsiTheme="minorHAnsi" w:cs="Tahoma"/>
          <w:color w:val="000000"/>
        </w:rPr>
        <w:t xml:space="preserve"> com a </w:t>
      </w:r>
      <w:proofErr w:type="spellStart"/>
      <w:r w:rsidRPr="00C63CFF">
        <w:rPr>
          <w:rFonts w:asciiTheme="minorHAnsi" w:hAnsiTheme="minorHAnsi" w:cs="Tahoma"/>
          <w:color w:val="000000"/>
        </w:rPr>
        <w:t>Inamed</w:t>
      </w:r>
      <w:proofErr w:type="spellEnd"/>
      <w:r w:rsidRPr="00C63CFF">
        <w:rPr>
          <w:rFonts w:asciiTheme="minorHAnsi" w:hAnsiTheme="minorHAnsi" w:cs="Tahoma"/>
          <w:color w:val="000000"/>
        </w:rPr>
        <w:t xml:space="preserve"> em 1986. O balão </w:t>
      </w:r>
      <w:proofErr w:type="spellStart"/>
      <w:r w:rsidRPr="00C63CFF">
        <w:rPr>
          <w:rFonts w:asciiTheme="minorHAnsi" w:hAnsiTheme="minorHAnsi" w:cs="Tahoma"/>
          <w:color w:val="000000"/>
        </w:rPr>
        <w:t>intragástrico</w:t>
      </w:r>
      <w:proofErr w:type="spellEnd"/>
      <w:r w:rsidRPr="00C63CFF">
        <w:rPr>
          <w:rFonts w:asciiTheme="minorHAnsi" w:hAnsiTheme="minorHAnsi" w:cs="Tahoma"/>
          <w:color w:val="000000"/>
        </w:rPr>
        <w:t xml:space="preserve"> é utilizado de uma forma de terapêutica temporária para perda de peso para doentes que tenham pelo menos um excesso de peso superior a 40% do peso ideal e que não perderam peso com um programa devidamente orientado para esse fim.</w:t>
      </w:r>
      <w:r w:rsidRPr="00C63CFF">
        <w:rPr>
          <w:rFonts w:asciiTheme="minorHAnsi" w:hAnsiTheme="minorHAnsi" w:cs="Tahoma"/>
          <w:color w:val="000000"/>
        </w:rPr>
        <w:br/>
        <w:t xml:space="preserve">O balão </w:t>
      </w:r>
      <w:proofErr w:type="spellStart"/>
      <w:r w:rsidRPr="00C63CFF">
        <w:rPr>
          <w:rFonts w:asciiTheme="minorHAnsi" w:hAnsiTheme="minorHAnsi" w:cs="Tahoma"/>
          <w:color w:val="000000"/>
        </w:rPr>
        <w:t>intragástrico</w:t>
      </w:r>
      <w:proofErr w:type="spellEnd"/>
      <w:r w:rsidRPr="00C63CFF">
        <w:rPr>
          <w:rFonts w:asciiTheme="minorHAnsi" w:hAnsiTheme="minorHAnsi" w:cs="Tahoma"/>
          <w:color w:val="000000"/>
        </w:rPr>
        <w:t xml:space="preserve"> tem como função provocar uma sensação de plenitude gástrica, diminuindo o consumo de alimentos, facilitando assim o aprender de uma nova dieta e alterar comportamentos alimentares de rotina. </w:t>
      </w:r>
      <w:r w:rsidRPr="00C63CFF">
        <w:rPr>
          <w:rFonts w:asciiTheme="minorHAnsi" w:hAnsiTheme="minorHAnsi" w:cs="Tahoma"/>
          <w:color w:val="000000"/>
        </w:rPr>
        <w:br/>
        <w:t xml:space="preserve">Porque as pessoas respondem de maneira diferente, o volume com que se preenche o balão pode ser ajustado para permitir uma </w:t>
      </w:r>
      <w:proofErr w:type="spellStart"/>
      <w:r w:rsidRPr="00C63CFF">
        <w:rPr>
          <w:rFonts w:asciiTheme="minorHAnsi" w:hAnsiTheme="minorHAnsi" w:cs="Tahoma"/>
          <w:color w:val="000000"/>
        </w:rPr>
        <w:t>óptima</w:t>
      </w:r>
      <w:proofErr w:type="spellEnd"/>
      <w:r w:rsidRPr="00C63CFF">
        <w:rPr>
          <w:rFonts w:asciiTheme="minorHAnsi" w:hAnsiTheme="minorHAnsi" w:cs="Tahoma"/>
          <w:color w:val="000000"/>
        </w:rPr>
        <w:t xml:space="preserve"> perda de peso.</w:t>
      </w:r>
    </w:p>
    <w:p w:rsidR="00C63CFF" w:rsidRPr="00C63CFF" w:rsidRDefault="00C63CFF" w:rsidP="00C63CFF">
      <w:pPr>
        <w:pStyle w:val="NormalWeb"/>
        <w:spacing w:line="312" w:lineRule="atLeast"/>
        <w:jc w:val="left"/>
        <w:rPr>
          <w:rFonts w:asciiTheme="minorHAnsi" w:hAnsiTheme="minorHAnsi" w:cs="Tahoma"/>
          <w:color w:val="363434"/>
        </w:rPr>
      </w:pPr>
      <w:r w:rsidRPr="00C63CFF">
        <w:rPr>
          <w:rFonts w:asciiTheme="minorHAnsi" w:hAnsiTheme="minorHAnsi" w:cs="Tahoma"/>
          <w:color w:val="000000"/>
        </w:rPr>
        <w:t xml:space="preserve">As desvantagens que pode trazer este tipo de tratamento são os vómitos por vezes </w:t>
      </w:r>
      <w:proofErr w:type="spellStart"/>
      <w:r w:rsidRPr="00C63CFF">
        <w:rPr>
          <w:rFonts w:asciiTheme="minorHAnsi" w:hAnsiTheme="minorHAnsi" w:cs="Tahoma"/>
          <w:color w:val="000000"/>
        </w:rPr>
        <w:t>incoerciveis</w:t>
      </w:r>
      <w:proofErr w:type="spellEnd"/>
      <w:r w:rsidRPr="00C63CFF">
        <w:rPr>
          <w:rFonts w:asciiTheme="minorHAnsi" w:hAnsiTheme="minorHAnsi" w:cs="Tahoma"/>
          <w:color w:val="000000"/>
        </w:rPr>
        <w:t xml:space="preserve">, obrigando à sua </w:t>
      </w:r>
      <w:proofErr w:type="gramStart"/>
      <w:r w:rsidRPr="00C63CFF">
        <w:rPr>
          <w:rFonts w:asciiTheme="minorHAnsi" w:hAnsiTheme="minorHAnsi" w:cs="Tahoma"/>
          <w:color w:val="000000"/>
        </w:rPr>
        <w:t>remoção .</w:t>
      </w:r>
      <w:proofErr w:type="gramEnd"/>
      <w:r w:rsidRPr="00C63CFF">
        <w:rPr>
          <w:rFonts w:asciiTheme="minorHAnsi" w:hAnsiTheme="minorHAnsi" w:cs="Tahoma"/>
          <w:color w:val="000000"/>
        </w:rPr>
        <w:t xml:space="preserve"> Outra das complicações ainda mais rara é a possibilidade de o balão perfurar e esvaziar podendo provocar oclusão intestinal, para se dar conta deste problema o balão é preenchido com soro fisiológico tingido com </w:t>
      </w:r>
      <w:proofErr w:type="gramStart"/>
      <w:r w:rsidRPr="00C63CFF">
        <w:rPr>
          <w:rFonts w:asciiTheme="minorHAnsi" w:hAnsiTheme="minorHAnsi" w:cs="Tahoma"/>
          <w:color w:val="000000"/>
        </w:rPr>
        <w:t>azul de metileno</w:t>
      </w:r>
      <w:proofErr w:type="gramEnd"/>
      <w:r w:rsidRPr="00C63CFF">
        <w:rPr>
          <w:rFonts w:asciiTheme="minorHAnsi" w:hAnsiTheme="minorHAnsi" w:cs="Tahoma"/>
          <w:color w:val="000000"/>
        </w:rPr>
        <w:t>, para, se perfurar o paciente nota que algo de diferente aconteceu pois a urina sai com cor esverdeada, devendo assim avisar imediatamente o seu médico.</w:t>
      </w:r>
    </w:p>
    <w:p w:rsidR="004D183F" w:rsidRDefault="004D183F"/>
    <w:sectPr w:rsidR="004D183F" w:rsidSect="004D1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63CFF"/>
    <w:rsid w:val="004D183F"/>
    <w:rsid w:val="00C6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3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CFF"/>
    <w:pPr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6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63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2015-03-11T08:20:00Z</dcterms:created>
  <dcterms:modified xsi:type="dcterms:W3CDTF">2015-03-11T08:21:00Z</dcterms:modified>
</cp:coreProperties>
</file>